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海南热带海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洋学院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lang w:eastAsia="zh-CN"/>
        </w:rPr>
        <w:t>高层次人才引进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报名表</w:t>
      </w:r>
    </w:p>
    <w:tbl>
      <w:tblPr>
        <w:tblStyle w:val="4"/>
        <w:tblW w:w="10275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60"/>
        <w:gridCol w:w="975"/>
        <w:gridCol w:w="1425"/>
        <w:gridCol w:w="1605"/>
        <w:gridCol w:w="84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培养方式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职称专业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55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教育经历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填起：</w:t>
            </w:r>
          </w:p>
          <w:p>
            <w:pPr>
              <w:tabs>
                <w:tab w:val="left" w:pos="545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教学业绩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科研业绩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近五年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表彰情况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获得奖励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兼职情况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其他社会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其他待遇要求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资格审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1960" w:firstLine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1960" w:firstLine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织人事部（处）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将学历学位证书、学历证书电子备案表、学籍在线报告、职称证书原件扫描及报名表发送至相关二级学院招聘联系邮箱（附件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），同时抄送至学校招聘邮箱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hnrdhyxy@126.com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邮件主题需按照：姓名+学历+职称+应聘专业名称（专业方向）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+二级学院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的格式。面试、资格审查时必须提交有效证件的原件。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304" w:bottom="1440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E5F"/>
    <w:rsid w:val="00713B5C"/>
    <w:rsid w:val="008F2A8F"/>
    <w:rsid w:val="00C72B5A"/>
    <w:rsid w:val="00C732A9"/>
    <w:rsid w:val="00E62E5F"/>
    <w:rsid w:val="06B12BD4"/>
    <w:rsid w:val="06C22F74"/>
    <w:rsid w:val="06D60647"/>
    <w:rsid w:val="120039C3"/>
    <w:rsid w:val="28450360"/>
    <w:rsid w:val="2F723F93"/>
    <w:rsid w:val="401652DD"/>
    <w:rsid w:val="594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92</Words>
  <Characters>525</Characters>
  <Lines>4</Lines>
  <Paragraphs>1</Paragraphs>
  <TotalTime>2</TotalTime>
  <ScaleCrop>false</ScaleCrop>
  <LinksUpToDate>false</LinksUpToDate>
  <CharactersWithSpaces>616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2018-09-17T09:58:00Z</dcterms:created>
  <dc:creator>lenovo</dc:creator>
  <cp:lastModifiedBy>lenovo</cp:lastModifiedBy>
  <cp:lastPrinted>2019-04-11T03:59:00Z</cp:lastPrinted>
  <dcterms:modified xsi:type="dcterms:W3CDTF">2019-12-26T07:43:50Z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